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28BB6" w14:textId="5EC54438" w:rsidR="00176A03" w:rsidRPr="00814459" w:rsidRDefault="00EE38BA" w:rsidP="00814459">
      <w:pPr>
        <w:jc w:val="center"/>
        <w:rPr>
          <w:rFonts w:ascii="Times New Roman" w:hAnsi="Times New Roman" w:cs="Times New Roman"/>
          <w:b/>
          <w:bCs/>
        </w:rPr>
      </w:pPr>
      <w:r w:rsidRPr="00A50BD2">
        <w:rPr>
          <w:rFonts w:ascii="Times New Roman" w:hAnsi="Times New Roman" w:cs="Times New Roman"/>
          <w:b/>
          <w:bCs/>
        </w:rPr>
        <w:t>Z</w:t>
      </w:r>
      <w:r w:rsidR="008E3DF7" w:rsidRPr="00A50BD2">
        <w:rPr>
          <w:rFonts w:ascii="Times New Roman" w:hAnsi="Times New Roman" w:cs="Times New Roman"/>
          <w:b/>
          <w:bCs/>
        </w:rPr>
        <w:t>ALECENIA</w:t>
      </w:r>
      <w:r w:rsidR="008570E6">
        <w:rPr>
          <w:rFonts w:ascii="Times New Roman" w:hAnsi="Times New Roman" w:cs="Times New Roman"/>
          <w:b/>
          <w:bCs/>
        </w:rPr>
        <w:t xml:space="preserve">- </w:t>
      </w:r>
      <w:r w:rsidR="008E3DF7" w:rsidRPr="00A50BD2">
        <w:rPr>
          <w:rFonts w:ascii="Times New Roman" w:hAnsi="Times New Roman" w:cs="Times New Roman"/>
          <w:b/>
          <w:bCs/>
        </w:rPr>
        <w:t>APARAT</w:t>
      </w:r>
      <w:r w:rsidRPr="00A50BD2">
        <w:rPr>
          <w:rFonts w:ascii="Times New Roman" w:hAnsi="Times New Roman" w:cs="Times New Roman"/>
          <w:b/>
          <w:bCs/>
        </w:rPr>
        <w:t xml:space="preserve"> </w:t>
      </w:r>
      <w:r w:rsidR="008E3DF7" w:rsidRPr="00A50BD2">
        <w:rPr>
          <w:rFonts w:ascii="Times New Roman" w:hAnsi="Times New Roman" w:cs="Times New Roman"/>
          <w:b/>
          <w:bCs/>
        </w:rPr>
        <w:t>RUCHOMY</w:t>
      </w:r>
      <w:r w:rsidRPr="00176A03">
        <w:rPr>
          <w:rFonts w:ascii="Times New Roman" w:hAnsi="Times New Roman" w:cs="Times New Roman"/>
        </w:rPr>
        <w:t xml:space="preserve">                 </w:t>
      </w:r>
    </w:p>
    <w:p w14:paraId="75E7C0C8" w14:textId="64D0A19C" w:rsidR="00EE38BA" w:rsidRDefault="00EE38BA" w:rsidP="00A50BD2">
      <w:pPr>
        <w:jc w:val="center"/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Aby terapia była skuteczna i bezpieczna, prosimy o przestrzeganie poniższych zasad:</w:t>
      </w:r>
    </w:p>
    <w:p w14:paraId="257A5CE0" w14:textId="77777777" w:rsidR="00814459" w:rsidRPr="00176A03" w:rsidRDefault="00814459" w:rsidP="00A50BD2">
      <w:pPr>
        <w:jc w:val="center"/>
        <w:rPr>
          <w:rFonts w:ascii="Times New Roman" w:hAnsi="Times New Roman" w:cs="Times New Roman"/>
        </w:rPr>
      </w:pPr>
    </w:p>
    <w:p w14:paraId="15C9E0C0" w14:textId="4DE5B0F4" w:rsidR="00EE38BA" w:rsidRPr="00176A03" w:rsidRDefault="00EE38BA" w:rsidP="00C533FD">
      <w:pPr>
        <w:ind w:firstLine="360"/>
        <w:rPr>
          <w:rFonts w:ascii="Times New Roman" w:hAnsi="Times New Roman" w:cs="Times New Roman"/>
          <w:b/>
          <w:bCs/>
        </w:rPr>
      </w:pPr>
      <w:r w:rsidRPr="00176A03">
        <w:rPr>
          <w:rFonts w:ascii="Times New Roman" w:hAnsi="Times New Roman" w:cs="Times New Roman"/>
          <w:b/>
          <w:bCs/>
        </w:rPr>
        <w:t>1. Jak nosić aparat:</w:t>
      </w:r>
    </w:p>
    <w:p w14:paraId="1F56D616" w14:textId="1D24FEE8" w:rsidR="00176A03" w:rsidRDefault="00EE38BA" w:rsidP="00237373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 xml:space="preserve">Noś aparat codziennie zgodnie z zaleceniami lekarza (najczęściej </w:t>
      </w:r>
      <w:r w:rsidR="00237373">
        <w:rPr>
          <w:rFonts w:ascii="Times New Roman" w:hAnsi="Times New Roman" w:cs="Times New Roman"/>
        </w:rPr>
        <w:t>12-14</w:t>
      </w:r>
      <w:r w:rsidRPr="00176A03">
        <w:rPr>
          <w:rFonts w:ascii="Times New Roman" w:hAnsi="Times New Roman" w:cs="Times New Roman"/>
        </w:rPr>
        <w:t xml:space="preserve"> godzin na dobę, w tym obowiązkowo w nocy)</w:t>
      </w:r>
      <w:r w:rsidR="00237373">
        <w:rPr>
          <w:rFonts w:ascii="Times New Roman" w:hAnsi="Times New Roman" w:cs="Times New Roman"/>
        </w:rPr>
        <w:t>,</w:t>
      </w:r>
    </w:p>
    <w:p w14:paraId="11CD7213" w14:textId="2F53C6D3" w:rsidR="00237373" w:rsidRDefault="00237373" w:rsidP="00237373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Śpimy w aparacie,</w:t>
      </w:r>
    </w:p>
    <w:p w14:paraId="675AA3AB" w14:textId="2A25353F" w:rsidR="00237373" w:rsidRDefault="00237373" w:rsidP="00237373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Zakładamy na czyste umyte zęby,</w:t>
      </w:r>
    </w:p>
    <w:p w14:paraId="3D0768ED" w14:textId="26A85350" w:rsidR="00237373" w:rsidRPr="00237373" w:rsidRDefault="00237373" w:rsidP="00237373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Aparat zdejmujemy do jedzenia i picia (oprócz wody).</w:t>
      </w:r>
    </w:p>
    <w:p w14:paraId="4E1DDE6B" w14:textId="368EAB6F" w:rsidR="00EE38BA" w:rsidRPr="00176A03" w:rsidRDefault="00EE38BA" w:rsidP="00C533FD">
      <w:pPr>
        <w:ind w:firstLine="360"/>
        <w:rPr>
          <w:rFonts w:ascii="Times New Roman" w:hAnsi="Times New Roman" w:cs="Times New Roman"/>
          <w:b/>
          <w:bCs/>
        </w:rPr>
      </w:pPr>
      <w:r w:rsidRPr="00176A03">
        <w:rPr>
          <w:rFonts w:ascii="Times New Roman" w:hAnsi="Times New Roman" w:cs="Times New Roman"/>
          <w:b/>
          <w:bCs/>
        </w:rPr>
        <w:t>2. Systematyczność = sukces leczenia</w:t>
      </w:r>
    </w:p>
    <w:p w14:paraId="6AEA9AB1" w14:textId="4F2FC955" w:rsidR="00EE38BA" w:rsidRDefault="00EE38BA" w:rsidP="00EE38BA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Regularność noszenia aparatu to klucz do uzyskania efektów. Każda przerwa</w:t>
      </w:r>
      <w:r w:rsidR="00237373">
        <w:rPr>
          <w:rFonts w:ascii="Times New Roman" w:hAnsi="Times New Roman" w:cs="Times New Roman"/>
        </w:rPr>
        <w:t xml:space="preserve"> w noszeniu aparatu</w:t>
      </w:r>
      <w:r w:rsidRPr="00176A03">
        <w:rPr>
          <w:rFonts w:ascii="Times New Roman" w:hAnsi="Times New Roman" w:cs="Times New Roman"/>
        </w:rPr>
        <w:t xml:space="preserve"> może cofnąć jego efekty.</w:t>
      </w:r>
    </w:p>
    <w:p w14:paraId="29CA1D37" w14:textId="2C618357" w:rsidR="00237373" w:rsidRPr="00176A03" w:rsidRDefault="00237373" w:rsidP="00EE38BA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Dłuższa przerwa może spowodować, że aparat przestanie pasować i nie da się go już dostosować,</w:t>
      </w:r>
    </w:p>
    <w:p w14:paraId="02DB80D9" w14:textId="098FB490" w:rsidR="00176A03" w:rsidRPr="00A50BD2" w:rsidRDefault="00EE38BA" w:rsidP="00A50BD2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Nie przerywaj noszenia aparatu bez konsultacji z ortodontą.</w:t>
      </w:r>
    </w:p>
    <w:p w14:paraId="6227FFE7" w14:textId="463244AE" w:rsidR="00EE38BA" w:rsidRPr="00176A03" w:rsidRDefault="00EE38BA" w:rsidP="00C533FD">
      <w:pPr>
        <w:ind w:firstLine="360"/>
        <w:rPr>
          <w:rFonts w:ascii="Times New Roman" w:hAnsi="Times New Roman" w:cs="Times New Roman"/>
          <w:b/>
          <w:bCs/>
        </w:rPr>
      </w:pPr>
      <w:r w:rsidRPr="00176A03">
        <w:rPr>
          <w:rFonts w:ascii="Times New Roman" w:hAnsi="Times New Roman" w:cs="Times New Roman"/>
          <w:b/>
          <w:bCs/>
        </w:rPr>
        <w:t>3. Higiena aparatu i jamy ustnej:</w:t>
      </w:r>
    </w:p>
    <w:p w14:paraId="6223A5FB" w14:textId="1F7F5C1E" w:rsidR="00EE38BA" w:rsidRPr="00237373" w:rsidRDefault="00EE38BA" w:rsidP="00237373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Myj aparat codziennie szczoteczką i letnią wodą.</w:t>
      </w:r>
    </w:p>
    <w:p w14:paraId="0CA37D88" w14:textId="34BAD3F9" w:rsidR="00EE38BA" w:rsidRPr="00176A03" w:rsidRDefault="00EE38BA" w:rsidP="00EE38BA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Przechowuj aparat w suchym pojemniku – nigdy w chusteczce lub luzem w kieszeni!</w:t>
      </w:r>
    </w:p>
    <w:p w14:paraId="7B856DB1" w14:textId="7D286174" w:rsidR="00176A03" w:rsidRPr="00A50BD2" w:rsidRDefault="00EE38BA" w:rsidP="00A50BD2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Zęby myj dokładnie po każdym posiłku i przed założeniem aparatu.</w:t>
      </w:r>
    </w:p>
    <w:p w14:paraId="41585E35" w14:textId="36E0CC51" w:rsidR="00EE38BA" w:rsidRPr="00176A03" w:rsidRDefault="00EE38BA" w:rsidP="00C533FD">
      <w:pPr>
        <w:ind w:firstLine="360"/>
        <w:rPr>
          <w:rFonts w:ascii="Times New Roman" w:hAnsi="Times New Roman" w:cs="Times New Roman"/>
          <w:b/>
          <w:bCs/>
        </w:rPr>
      </w:pPr>
      <w:r w:rsidRPr="00176A03">
        <w:rPr>
          <w:rFonts w:ascii="Times New Roman" w:hAnsi="Times New Roman" w:cs="Times New Roman"/>
          <w:b/>
          <w:bCs/>
        </w:rPr>
        <w:t>4. Co robić w razie problemów:</w:t>
      </w:r>
    </w:p>
    <w:p w14:paraId="7622DDE9" w14:textId="77777777" w:rsidR="00EE38BA" w:rsidRPr="00176A03" w:rsidRDefault="00EE38BA" w:rsidP="00EE38BA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Jeśli aparat uciska, powoduje rany, jest uszkodzony lub nie pasuje – skontaktuj się z gabinetem.</w:t>
      </w:r>
    </w:p>
    <w:p w14:paraId="32A81880" w14:textId="77777777" w:rsidR="00EE38BA" w:rsidRPr="00176A03" w:rsidRDefault="00EE38BA" w:rsidP="00EE38BA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Nie próbuj samodzielnie regulować drucików ani innych elementów aparatu.</w:t>
      </w:r>
    </w:p>
    <w:p w14:paraId="249BC0A2" w14:textId="51420895" w:rsidR="00176A03" w:rsidRPr="00A50BD2" w:rsidRDefault="00EE38BA" w:rsidP="00A50BD2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Nie zapominaj zabierać aparatu na wizyty kontrolne!</w:t>
      </w:r>
    </w:p>
    <w:p w14:paraId="7BB43CE6" w14:textId="219633CB" w:rsidR="00EE38BA" w:rsidRPr="00176A03" w:rsidRDefault="00EE38BA" w:rsidP="00C533FD">
      <w:pPr>
        <w:ind w:firstLine="360"/>
        <w:rPr>
          <w:rFonts w:ascii="Times New Roman" w:hAnsi="Times New Roman" w:cs="Times New Roman"/>
          <w:b/>
          <w:bCs/>
        </w:rPr>
      </w:pPr>
      <w:r w:rsidRPr="00176A03">
        <w:rPr>
          <w:rFonts w:ascii="Times New Roman" w:hAnsi="Times New Roman" w:cs="Times New Roman"/>
          <w:b/>
          <w:bCs/>
        </w:rPr>
        <w:t>5. Dieta i zachowanie:</w:t>
      </w:r>
    </w:p>
    <w:p w14:paraId="715A46EA" w14:textId="7EC518C3" w:rsidR="00176A03" w:rsidRPr="00A50BD2" w:rsidRDefault="00EE38BA" w:rsidP="00EE38B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Podczas noszenia aparatu nie jedz ani nie pij</w:t>
      </w:r>
      <w:r w:rsidR="00237373">
        <w:rPr>
          <w:rFonts w:ascii="Times New Roman" w:hAnsi="Times New Roman" w:cs="Times New Roman"/>
        </w:rPr>
        <w:t xml:space="preserve"> (oprócz wody).</w:t>
      </w:r>
    </w:p>
    <w:p w14:paraId="4FA94E70" w14:textId="0639C57F" w:rsidR="00EE38BA" w:rsidRPr="00176A03" w:rsidRDefault="00EE38BA" w:rsidP="00C533FD">
      <w:pPr>
        <w:ind w:firstLine="360"/>
        <w:rPr>
          <w:rFonts w:ascii="Times New Roman" w:hAnsi="Times New Roman" w:cs="Times New Roman"/>
          <w:b/>
          <w:bCs/>
        </w:rPr>
      </w:pPr>
      <w:r w:rsidRPr="00176A03">
        <w:rPr>
          <w:rFonts w:ascii="Times New Roman" w:hAnsi="Times New Roman" w:cs="Times New Roman"/>
          <w:b/>
          <w:bCs/>
        </w:rPr>
        <w:t>6. Kontrole ortodontyczne:</w:t>
      </w:r>
    </w:p>
    <w:p w14:paraId="2D330052" w14:textId="77777777" w:rsidR="00EE38BA" w:rsidRPr="00176A03" w:rsidRDefault="00EE38BA" w:rsidP="00EE38BA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Zgłaszaj się na wizyty kontrolne zgodnie z harmonogramem ustalonym przez ortodontę.</w:t>
      </w:r>
    </w:p>
    <w:p w14:paraId="7D862D99" w14:textId="749BA22C" w:rsidR="00176A03" w:rsidRPr="00A50BD2" w:rsidRDefault="00EE38BA" w:rsidP="00A50BD2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Leczenie wymaga systematycznego monitorowania i ewentualnych regulacji aparatu.</w:t>
      </w:r>
    </w:p>
    <w:p w14:paraId="50A95E80" w14:textId="5DE6F56A" w:rsidR="00EE38BA" w:rsidRPr="00176A03" w:rsidRDefault="00EE38BA" w:rsidP="00EE38BA">
      <w:pPr>
        <w:rPr>
          <w:rFonts w:ascii="Times New Roman" w:hAnsi="Times New Roman" w:cs="Times New Roman"/>
          <w:b/>
          <w:bCs/>
        </w:rPr>
      </w:pPr>
      <w:r w:rsidRPr="00176A03">
        <w:rPr>
          <w:rFonts w:ascii="Times New Roman" w:hAnsi="Times New Roman" w:cs="Times New Roman"/>
          <w:b/>
          <w:bCs/>
        </w:rPr>
        <w:t>Pamiętaj:</w:t>
      </w:r>
    </w:p>
    <w:p w14:paraId="0C9B2354" w14:textId="77777777" w:rsidR="00EE38BA" w:rsidRPr="00176A03" w:rsidRDefault="00EE38BA" w:rsidP="00EE38BA">
      <w:p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t>Twoje zaangażowanie i współpraca są kluczowe w osiągnięciu pięknego, zdrowego uśmiechu!</w:t>
      </w:r>
    </w:p>
    <w:p w14:paraId="42DD37A8" w14:textId="77777777" w:rsidR="00EE38BA" w:rsidRPr="00176A03" w:rsidRDefault="00EE38BA" w:rsidP="00EE38BA">
      <w:pPr>
        <w:rPr>
          <w:rFonts w:ascii="Times New Roman" w:hAnsi="Times New Roman" w:cs="Times New Roman"/>
        </w:rPr>
      </w:pPr>
    </w:p>
    <w:p w14:paraId="7FF8BE59" w14:textId="77777777" w:rsidR="008E3DF7" w:rsidRPr="00176A03" w:rsidRDefault="00EE38BA" w:rsidP="00EE38BA">
      <w:pPr>
        <w:rPr>
          <w:rFonts w:ascii="Times New Roman" w:hAnsi="Times New Roman" w:cs="Times New Roman"/>
          <w:b/>
          <w:bCs/>
        </w:rPr>
      </w:pPr>
      <w:r w:rsidRPr="00176A03">
        <w:rPr>
          <w:rFonts w:ascii="Times New Roman" w:hAnsi="Times New Roman" w:cs="Times New Roman"/>
          <w:b/>
          <w:bCs/>
        </w:rPr>
        <w:t>Masz pytania lub coś niepokoi? Skontaktuj się z nami!</w:t>
      </w:r>
    </w:p>
    <w:p w14:paraId="36A7044A" w14:textId="70F4C83D" w:rsidR="00EE38BA" w:rsidRPr="00176A03" w:rsidRDefault="00EE38BA" w:rsidP="00EE38BA">
      <w:pPr>
        <w:rPr>
          <w:rFonts w:ascii="Times New Roman" w:hAnsi="Times New Roman" w:cs="Times New Roman"/>
        </w:rPr>
      </w:pPr>
      <w:r w:rsidRPr="00176A03">
        <w:rPr>
          <w:rFonts w:ascii="Times New Roman" w:hAnsi="Times New Roman" w:cs="Times New Roman"/>
        </w:rPr>
        <w:br/>
      </w:r>
    </w:p>
    <w:p w14:paraId="100FDB58" w14:textId="77777777" w:rsidR="00F372D4" w:rsidRPr="00176A03" w:rsidRDefault="00F372D4">
      <w:pPr>
        <w:rPr>
          <w:rFonts w:ascii="Times New Roman" w:hAnsi="Times New Roman" w:cs="Times New Roman"/>
        </w:rPr>
      </w:pPr>
    </w:p>
    <w:sectPr w:rsidR="00F372D4" w:rsidRPr="00176A03" w:rsidSect="00A50B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80635"/>
    <w:multiLevelType w:val="hybridMultilevel"/>
    <w:tmpl w:val="A7E0C0D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882507A"/>
    <w:multiLevelType w:val="hybridMultilevel"/>
    <w:tmpl w:val="4104AD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41B045A1"/>
    <w:multiLevelType w:val="hybridMultilevel"/>
    <w:tmpl w:val="913ADCF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3FD73B2"/>
    <w:multiLevelType w:val="hybridMultilevel"/>
    <w:tmpl w:val="129E8426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5EC31E7C"/>
    <w:multiLevelType w:val="hybridMultilevel"/>
    <w:tmpl w:val="6A92B97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693D23FE"/>
    <w:multiLevelType w:val="hybridMultilevel"/>
    <w:tmpl w:val="50E6F1F2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457144825">
    <w:abstractNumId w:val="4"/>
  </w:num>
  <w:num w:numId="2" w16cid:durableId="287704594">
    <w:abstractNumId w:val="0"/>
  </w:num>
  <w:num w:numId="3" w16cid:durableId="1005743653">
    <w:abstractNumId w:val="2"/>
  </w:num>
  <w:num w:numId="4" w16cid:durableId="1442645986">
    <w:abstractNumId w:val="1"/>
  </w:num>
  <w:num w:numId="5" w16cid:durableId="1529222183">
    <w:abstractNumId w:val="3"/>
  </w:num>
  <w:num w:numId="6" w16cid:durableId="17221657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0C9"/>
    <w:rsid w:val="00013F35"/>
    <w:rsid w:val="00020AB0"/>
    <w:rsid w:val="0011715E"/>
    <w:rsid w:val="00176A03"/>
    <w:rsid w:val="00176E3D"/>
    <w:rsid w:val="001C59FC"/>
    <w:rsid w:val="00211194"/>
    <w:rsid w:val="00237373"/>
    <w:rsid w:val="00387980"/>
    <w:rsid w:val="004256C6"/>
    <w:rsid w:val="00483C31"/>
    <w:rsid w:val="005D00C9"/>
    <w:rsid w:val="00606C00"/>
    <w:rsid w:val="007325C3"/>
    <w:rsid w:val="00814459"/>
    <w:rsid w:val="008570E6"/>
    <w:rsid w:val="008E3DF7"/>
    <w:rsid w:val="00A430D6"/>
    <w:rsid w:val="00A50BD2"/>
    <w:rsid w:val="00B76545"/>
    <w:rsid w:val="00C533FD"/>
    <w:rsid w:val="00E67CD8"/>
    <w:rsid w:val="00E82E47"/>
    <w:rsid w:val="00EE38BA"/>
    <w:rsid w:val="00F372D4"/>
    <w:rsid w:val="00F7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EF196"/>
  <w15:chartTrackingRefBased/>
  <w15:docId w15:val="{D7FA7D22-D18E-4671-BF5A-BC726EB65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D00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D00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D00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D00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D00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D00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D00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D00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D00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D00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D00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D00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D00C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D00C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D00C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D00C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D00C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D00C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D00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D00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D00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D00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D00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D00C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D00C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D00C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D00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D00C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D00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478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226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Janiszewska</dc:creator>
  <cp:keywords/>
  <dc:description/>
  <cp:lastModifiedBy>Justyna Janiszewska</cp:lastModifiedBy>
  <cp:revision>13</cp:revision>
  <dcterms:created xsi:type="dcterms:W3CDTF">2025-07-07T11:56:00Z</dcterms:created>
  <dcterms:modified xsi:type="dcterms:W3CDTF">2025-10-06T12:50:00Z</dcterms:modified>
</cp:coreProperties>
</file>